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D4" w:rsidRPr="00A92AD7" w:rsidRDefault="002E69D4" w:rsidP="002E69D4">
      <w:pPr>
        <w:pStyle w:val="Lijstalinea"/>
        <w:numPr>
          <w:ilvl w:val="0"/>
          <w:numId w:val="1"/>
        </w:numPr>
        <w:rPr>
          <w:b/>
          <w:sz w:val="32"/>
          <w:szCs w:val="32"/>
        </w:rPr>
      </w:pPr>
      <w:r w:rsidRPr="00A92AD7">
        <w:rPr>
          <w:b/>
          <w:sz w:val="32"/>
          <w:szCs w:val="32"/>
        </w:rPr>
        <w:t>Huisvesting schapen</w:t>
      </w:r>
    </w:p>
    <w:p w:rsidR="002E69D4" w:rsidRDefault="002E69D4" w:rsidP="002E69D4">
      <w:pPr>
        <w:pStyle w:val="Geenafstand"/>
        <w:rPr>
          <w:rFonts w:eastAsia="MetaPlusNormal-Roman" w:cs="MetaPlusNormal-Roman"/>
          <w:color w:val="000000"/>
          <w:szCs w:val="24"/>
        </w:rPr>
      </w:pPr>
      <w:r>
        <w:rPr>
          <w:rFonts w:ascii="Tahoma" w:hAnsi="Tahoma" w:cs="Tahoma"/>
          <w:noProof/>
          <w:color w:val="666666"/>
          <w:sz w:val="18"/>
          <w:szCs w:val="18"/>
          <w:lang w:eastAsia="nl-NL"/>
        </w:rPr>
        <w:drawing>
          <wp:anchor distT="0" distB="0" distL="114300" distR="114300" simplePos="0" relativeHeight="251659264" behindDoc="0" locked="0" layoutInCell="1" allowOverlap="1" wp14:anchorId="48D9C07E" wp14:editId="64BA6BBA">
            <wp:simplePos x="0" y="0"/>
            <wp:positionH relativeFrom="column">
              <wp:posOffset>-4445</wp:posOffset>
            </wp:positionH>
            <wp:positionV relativeFrom="paragraph">
              <wp:posOffset>90170</wp:posOffset>
            </wp:positionV>
            <wp:extent cx="1951990" cy="1541145"/>
            <wp:effectExtent l="0" t="0" r="0" b="1905"/>
            <wp:wrapSquare wrapText="bothSides"/>
            <wp:docPr id="43" name="Afbeelding 43" descr="http://www.markthuys.com/_site/uploads/pics/OLV%20130/schapen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rkthuys.com/_site/uploads/pics/OLV%20130/schapenstal.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3502" t="27047" r="28501" b="16130"/>
                    <a:stretch/>
                  </pic:blipFill>
                  <pic:spPr bwMode="auto">
                    <a:xfrm>
                      <a:off x="0" y="0"/>
                      <a:ext cx="1951990" cy="1541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69D4" w:rsidRDefault="002E69D4" w:rsidP="002E69D4">
      <w:pPr>
        <w:pStyle w:val="Geenafstand"/>
        <w:rPr>
          <w:rFonts w:eastAsia="MetaPlusNormal-Roman" w:cs="MetaPlusNormal-Roman"/>
          <w:color w:val="000000"/>
          <w:szCs w:val="24"/>
        </w:rPr>
      </w:pPr>
      <w:r w:rsidRPr="00B953E4">
        <w:rPr>
          <w:rFonts w:eastAsia="MetaPlusNormal-Roman" w:cs="MetaPlusNormal-Roman"/>
          <w:color w:val="000000"/>
          <w:szCs w:val="24"/>
        </w:rPr>
        <w:t>Schapen kunnen het hele jaar buiten lopen. Een stal hebben ze niet nodig,</w:t>
      </w:r>
      <w:r>
        <w:rPr>
          <w:rFonts w:eastAsia="MetaPlusNormal-Roman" w:cs="MetaPlusNormal-Roman"/>
          <w:color w:val="000000"/>
          <w:szCs w:val="24"/>
        </w:rPr>
        <w:t xml:space="preserve"> </w:t>
      </w:r>
      <w:r w:rsidRPr="00B953E4">
        <w:rPr>
          <w:rFonts w:eastAsia="MetaPlusNormal-Roman" w:cs="MetaPlusNormal-Roman"/>
          <w:color w:val="000000"/>
          <w:szCs w:val="24"/>
        </w:rPr>
        <w:t>maar wel een plek waar ze kunnen schuilen. Een afdak of een stukje bos waar</w:t>
      </w:r>
      <w:r>
        <w:rPr>
          <w:rFonts w:eastAsia="MetaPlusNormal-Roman" w:cs="MetaPlusNormal-Roman"/>
          <w:color w:val="000000"/>
          <w:szCs w:val="24"/>
        </w:rPr>
        <w:t xml:space="preserve"> </w:t>
      </w:r>
      <w:r w:rsidRPr="00B953E4">
        <w:rPr>
          <w:rFonts w:eastAsia="MetaPlusNormal-Roman" w:cs="MetaPlusNormal-Roman"/>
          <w:color w:val="000000"/>
          <w:szCs w:val="24"/>
        </w:rPr>
        <w:t xml:space="preserve">de wind niet doorheen waait is vaak al voldoende. </w:t>
      </w:r>
    </w:p>
    <w:p w:rsidR="002E69D4" w:rsidRDefault="002E69D4" w:rsidP="002E69D4">
      <w:pPr>
        <w:pStyle w:val="Geenafstand"/>
        <w:rPr>
          <w:rFonts w:eastAsia="MetaPlusNormal-Roman" w:cs="MetaPlusNormal-Roman"/>
          <w:color w:val="000000"/>
          <w:szCs w:val="24"/>
        </w:rPr>
      </w:pPr>
    </w:p>
    <w:p w:rsidR="002E69D4" w:rsidRDefault="002E69D4" w:rsidP="002E69D4">
      <w:pPr>
        <w:pStyle w:val="Geenafstand"/>
        <w:rPr>
          <w:rFonts w:eastAsia="MetaPlusNormal-Roman" w:cs="MetaPlusNormal-Roman"/>
          <w:color w:val="000000"/>
          <w:szCs w:val="24"/>
        </w:rPr>
      </w:pPr>
    </w:p>
    <w:p w:rsidR="002E69D4" w:rsidRDefault="002E69D4" w:rsidP="002E69D4">
      <w:pPr>
        <w:pStyle w:val="Geenafstand"/>
        <w:rPr>
          <w:rFonts w:eastAsia="MetaPlusNormal-Roman" w:cs="MetaPlusNormal-Roman"/>
          <w:color w:val="000000"/>
          <w:szCs w:val="24"/>
        </w:rPr>
      </w:pPr>
    </w:p>
    <w:p w:rsidR="002E69D4" w:rsidRDefault="002E69D4" w:rsidP="002E69D4">
      <w:pPr>
        <w:pStyle w:val="Geenafstand"/>
        <w:rPr>
          <w:rFonts w:eastAsia="MetaPlusNormal-Roman" w:cs="MetaPlusNormal-Roman"/>
          <w:color w:val="000000"/>
          <w:szCs w:val="24"/>
        </w:rPr>
      </w:pPr>
    </w:p>
    <w:p w:rsidR="002E69D4" w:rsidRDefault="002E69D4" w:rsidP="002E69D4">
      <w:pPr>
        <w:pStyle w:val="Geenafstand"/>
        <w:rPr>
          <w:rFonts w:eastAsia="MetaPlusNormal-Roman" w:cs="MetaPlusNormal-Roman"/>
          <w:color w:val="000000"/>
          <w:szCs w:val="24"/>
        </w:rPr>
      </w:pPr>
      <w:r>
        <w:rPr>
          <w:rFonts w:ascii="Helvetica" w:hAnsi="Helvetica" w:cs="Helvetica"/>
          <w:noProof/>
          <w:color w:val="E10707"/>
          <w:sz w:val="21"/>
          <w:szCs w:val="21"/>
          <w:lang w:eastAsia="nl-NL"/>
        </w:rPr>
        <w:drawing>
          <wp:anchor distT="0" distB="0" distL="114300" distR="114300" simplePos="0" relativeHeight="251660288" behindDoc="0" locked="0" layoutInCell="1" allowOverlap="1" wp14:anchorId="5EC3A31F" wp14:editId="1255D353">
            <wp:simplePos x="0" y="0"/>
            <wp:positionH relativeFrom="column">
              <wp:posOffset>3220085</wp:posOffset>
            </wp:positionH>
            <wp:positionV relativeFrom="paragraph">
              <wp:posOffset>67310</wp:posOffset>
            </wp:positionV>
            <wp:extent cx="2409825" cy="1608455"/>
            <wp:effectExtent l="0" t="0" r="9525" b="0"/>
            <wp:wrapSquare wrapText="bothSides"/>
            <wp:docPr id="44" name="Afbeelding 44" descr="Schaap1">
              <a:hlinkClick xmlns:a="http://schemas.openxmlformats.org/drawingml/2006/main" r:id="rId6" tooltip="&quot;Schaap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aap1">
                      <a:hlinkClick r:id="rId6" tooltip="&quot;Schaap1&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1608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9D4" w:rsidRDefault="002E69D4" w:rsidP="002E69D4">
      <w:pPr>
        <w:pStyle w:val="Geenafstand"/>
        <w:rPr>
          <w:rFonts w:eastAsia="MetaPlusNormal-Roman" w:cs="MetaPlusNormal-Roman"/>
          <w:color w:val="000000"/>
          <w:szCs w:val="24"/>
        </w:rPr>
      </w:pPr>
    </w:p>
    <w:p w:rsidR="002E69D4" w:rsidRDefault="002E69D4" w:rsidP="002E69D4">
      <w:pPr>
        <w:pStyle w:val="Geenafstand"/>
        <w:rPr>
          <w:rFonts w:eastAsia="MetaPlusNormal-Roman" w:cs="MetaPlusNormal-Roman"/>
          <w:color w:val="000000"/>
          <w:szCs w:val="24"/>
        </w:rPr>
      </w:pPr>
      <w:r w:rsidRPr="00B953E4">
        <w:rPr>
          <w:rFonts w:eastAsia="MetaPlusNormal-Roman" w:cs="MetaPlusNormal-Roman"/>
          <w:color w:val="000000"/>
          <w:szCs w:val="24"/>
        </w:rPr>
        <w:t>Lammetjes hebben echter</w:t>
      </w:r>
      <w:r>
        <w:rPr>
          <w:rFonts w:eastAsia="MetaPlusNormal-Roman" w:cs="MetaPlusNormal-Roman"/>
          <w:color w:val="000000"/>
          <w:szCs w:val="24"/>
        </w:rPr>
        <w:t xml:space="preserve"> </w:t>
      </w:r>
      <w:r w:rsidRPr="00B953E4">
        <w:rPr>
          <w:rFonts w:eastAsia="MetaPlusNormal-Roman" w:cs="MetaPlusNormal-Roman"/>
          <w:color w:val="000000"/>
          <w:szCs w:val="24"/>
        </w:rPr>
        <w:t xml:space="preserve">wel een stal nodig. Dus als de ooien lammetjes </w:t>
      </w:r>
      <w:r>
        <w:rPr>
          <w:rFonts w:eastAsia="MetaPlusNormal-Roman" w:cs="MetaPlusNormal-Roman"/>
          <w:color w:val="000000"/>
          <w:szCs w:val="24"/>
        </w:rPr>
        <w:t xml:space="preserve">krijgen worden ze vaak in </w:t>
      </w:r>
      <w:proofErr w:type="spellStart"/>
      <w:r>
        <w:rPr>
          <w:rFonts w:eastAsia="MetaPlusNormal-Roman" w:cs="MetaPlusNormal-Roman"/>
          <w:color w:val="000000"/>
          <w:szCs w:val="24"/>
        </w:rPr>
        <w:t>aflamhokjes</w:t>
      </w:r>
      <w:proofErr w:type="spellEnd"/>
      <w:r>
        <w:rPr>
          <w:rFonts w:eastAsia="MetaPlusNormal-Roman" w:cs="MetaPlusNormal-Roman"/>
          <w:color w:val="000000"/>
          <w:szCs w:val="24"/>
        </w:rPr>
        <w:t xml:space="preserve"> geplaatst</w:t>
      </w:r>
      <w:r w:rsidRPr="00B953E4">
        <w:rPr>
          <w:rFonts w:eastAsia="MetaPlusNormal-Roman" w:cs="MetaPlusNormal-Roman"/>
          <w:color w:val="000000"/>
          <w:szCs w:val="24"/>
        </w:rPr>
        <w:t xml:space="preserve">. </w:t>
      </w:r>
      <w:r>
        <w:rPr>
          <w:rFonts w:eastAsia="MetaPlusNormal-Roman" w:cs="MetaPlusNormal-Roman"/>
          <w:color w:val="000000"/>
          <w:szCs w:val="24"/>
        </w:rPr>
        <w:t>Zo kan de schapenhouder de ooi goed in de gaten houden en kunnen moeder en kind een band opbouwen.</w:t>
      </w:r>
    </w:p>
    <w:p w:rsidR="002E69D4" w:rsidRDefault="002E69D4" w:rsidP="002E69D4">
      <w:pPr>
        <w:pStyle w:val="Geenafstand"/>
        <w:rPr>
          <w:rFonts w:eastAsia="MetaPlusNormal-Roman" w:cs="MetaPlusNormal-Roman"/>
          <w:color w:val="000000"/>
          <w:szCs w:val="24"/>
        </w:rPr>
      </w:pPr>
    </w:p>
    <w:p w:rsidR="002E69D4" w:rsidRDefault="002E69D4" w:rsidP="002E69D4">
      <w:pPr>
        <w:pStyle w:val="Geenafstand"/>
        <w:rPr>
          <w:rFonts w:eastAsia="MetaPlusNormal-Roman" w:cs="MetaPlusNormal-Roman"/>
          <w:color w:val="000000"/>
          <w:szCs w:val="24"/>
        </w:rPr>
      </w:pPr>
    </w:p>
    <w:p w:rsidR="002E69D4" w:rsidRDefault="002E69D4" w:rsidP="002E69D4">
      <w:pPr>
        <w:pStyle w:val="Geenafstand"/>
        <w:rPr>
          <w:rFonts w:eastAsia="MetaPlusNormal-Roman" w:cs="MetaPlusNormal-Roman"/>
          <w:color w:val="000000"/>
          <w:szCs w:val="24"/>
        </w:rPr>
      </w:pPr>
      <w:r>
        <w:rPr>
          <w:noProof/>
          <w:color w:val="0000FF"/>
          <w:lang w:eastAsia="nl-NL"/>
        </w:rPr>
        <w:drawing>
          <wp:anchor distT="0" distB="0" distL="114300" distR="114300" simplePos="0" relativeHeight="251661312" behindDoc="0" locked="0" layoutInCell="1" allowOverlap="1" wp14:anchorId="0198E2AF" wp14:editId="613D0AA5">
            <wp:simplePos x="0" y="0"/>
            <wp:positionH relativeFrom="column">
              <wp:posOffset>-4445</wp:posOffset>
            </wp:positionH>
            <wp:positionV relativeFrom="paragraph">
              <wp:posOffset>146050</wp:posOffset>
            </wp:positionV>
            <wp:extent cx="1800225" cy="1350010"/>
            <wp:effectExtent l="0" t="0" r="9525" b="2540"/>
            <wp:wrapSquare wrapText="bothSides"/>
            <wp:docPr id="45" name="irc_mi" descr="http://www.destentor.nl/polopoly_fs/1.3715814.1395936318!/image/image.jpg_gen/derivatives/landscape_800_600/image-371581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stentor.nl/polopoly_fs/1.3715814.1395936318!/image/image.jpg_gen/derivatives/landscape_800_600/image-3715814.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35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9D4" w:rsidRDefault="002E69D4" w:rsidP="002E69D4">
      <w:pPr>
        <w:pStyle w:val="Geenafstand"/>
        <w:rPr>
          <w:rFonts w:eastAsia="MetaPlusNormal-Roman" w:cs="MetaPlusNormal-Roman"/>
          <w:color w:val="000000"/>
          <w:szCs w:val="24"/>
        </w:rPr>
      </w:pPr>
    </w:p>
    <w:p w:rsidR="002E69D4" w:rsidRDefault="002E69D4" w:rsidP="002E69D4">
      <w:pPr>
        <w:pStyle w:val="Geenafstand"/>
        <w:rPr>
          <w:noProof/>
          <w:color w:val="0000FF"/>
          <w:lang w:eastAsia="nl-NL"/>
        </w:rPr>
      </w:pPr>
      <w:r w:rsidRPr="00B953E4">
        <w:rPr>
          <w:rFonts w:eastAsia="MetaPlusNormal-Roman" w:cs="MetaPlusNormal-Roman"/>
          <w:color w:val="000000"/>
          <w:szCs w:val="24"/>
        </w:rPr>
        <w:t>Als de lammetjes een paar dagen</w:t>
      </w:r>
      <w:r>
        <w:rPr>
          <w:rFonts w:eastAsia="MetaPlusNormal-Roman" w:cs="MetaPlusNormal-Roman"/>
          <w:color w:val="000000"/>
          <w:szCs w:val="24"/>
        </w:rPr>
        <w:t xml:space="preserve"> </w:t>
      </w:r>
      <w:r w:rsidRPr="00B953E4">
        <w:rPr>
          <w:rFonts w:eastAsia="MetaPlusNormal-Roman" w:cs="MetaPlusNormal-Roman"/>
          <w:color w:val="000000"/>
          <w:szCs w:val="24"/>
        </w:rPr>
        <w:t>oud zijn, kunnen ze met mooi weer naar buiten en na een paar weken kunnen</w:t>
      </w:r>
      <w:r>
        <w:rPr>
          <w:rFonts w:eastAsia="MetaPlusNormal-Roman" w:cs="MetaPlusNormal-Roman"/>
          <w:color w:val="000000"/>
          <w:szCs w:val="24"/>
        </w:rPr>
        <w:t xml:space="preserve"> </w:t>
      </w:r>
      <w:r w:rsidRPr="00B953E4">
        <w:rPr>
          <w:rFonts w:eastAsia="MetaPlusNormal-Roman" w:cs="MetaPlusNormal-Roman"/>
          <w:color w:val="000000"/>
          <w:szCs w:val="24"/>
        </w:rPr>
        <w:t>ze ook buiten slapen. Ze moeten wel uit de wind en regenvrij kunnen liggen.</w:t>
      </w:r>
      <w:r w:rsidRPr="0052591C">
        <w:rPr>
          <w:noProof/>
          <w:color w:val="0000FF"/>
          <w:lang w:eastAsia="nl-NL"/>
        </w:rPr>
        <w:t xml:space="preserve"> </w:t>
      </w:r>
    </w:p>
    <w:p w:rsidR="002E69D4" w:rsidRDefault="002E69D4" w:rsidP="002E69D4">
      <w:pPr>
        <w:pStyle w:val="Geenafstand"/>
        <w:rPr>
          <w:noProof/>
          <w:color w:val="0000FF"/>
          <w:lang w:eastAsia="nl-NL"/>
        </w:rPr>
      </w:pPr>
    </w:p>
    <w:p w:rsidR="002E69D4" w:rsidRDefault="002E69D4" w:rsidP="002E69D4">
      <w:pPr>
        <w:pStyle w:val="Geenafstand"/>
        <w:rPr>
          <w:noProof/>
          <w:color w:val="0000FF"/>
          <w:lang w:eastAsia="nl-NL"/>
        </w:rPr>
      </w:pPr>
    </w:p>
    <w:p w:rsidR="002E69D4" w:rsidRDefault="002E69D4" w:rsidP="002E69D4">
      <w:pPr>
        <w:pStyle w:val="Geenafstand"/>
        <w:rPr>
          <w:noProof/>
          <w:color w:val="0000FF"/>
          <w:lang w:eastAsia="nl-NL"/>
        </w:rPr>
      </w:pPr>
    </w:p>
    <w:p w:rsidR="002E69D4" w:rsidRDefault="002E69D4" w:rsidP="002E69D4">
      <w:pPr>
        <w:pStyle w:val="Geenafstand"/>
        <w:rPr>
          <w:noProof/>
          <w:color w:val="0000FF"/>
          <w:lang w:eastAsia="nl-NL"/>
        </w:rPr>
      </w:pPr>
    </w:p>
    <w:p w:rsidR="002E69D4" w:rsidRDefault="002E69D4" w:rsidP="002E69D4">
      <w:pPr>
        <w:pStyle w:val="Geenafstand"/>
        <w:rPr>
          <w:noProof/>
          <w:color w:val="0000FF"/>
          <w:lang w:eastAsia="nl-NL"/>
        </w:rPr>
      </w:pPr>
    </w:p>
    <w:p w:rsidR="002E69D4" w:rsidRDefault="002E69D4" w:rsidP="002E69D4">
      <w:pPr>
        <w:rPr>
          <w:szCs w:val="24"/>
        </w:rPr>
      </w:pPr>
      <w:r>
        <w:rPr>
          <w:rFonts w:ascii="Arial" w:hAnsi="Arial" w:cs="Arial"/>
          <w:noProof/>
          <w:color w:val="2242C9"/>
          <w:sz w:val="20"/>
          <w:szCs w:val="20"/>
          <w:lang w:eastAsia="nl-NL"/>
        </w:rPr>
        <w:drawing>
          <wp:anchor distT="0" distB="0" distL="114300" distR="114300" simplePos="0" relativeHeight="251662336" behindDoc="0" locked="0" layoutInCell="1" allowOverlap="1" wp14:anchorId="7DCE492F" wp14:editId="6DDA954B">
            <wp:simplePos x="0" y="0"/>
            <wp:positionH relativeFrom="column">
              <wp:posOffset>3415030</wp:posOffset>
            </wp:positionH>
            <wp:positionV relativeFrom="paragraph">
              <wp:posOffset>41275</wp:posOffset>
            </wp:positionV>
            <wp:extent cx="2667000" cy="1905000"/>
            <wp:effectExtent l="0" t="0" r="0" b="0"/>
            <wp:wrapSquare wrapText="bothSides"/>
            <wp:docPr id="46" name="Afbeelding 46" descr="Huisman Stallenbou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uisman Stallenbouw">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rPr>
        <w:t xml:space="preserve">schapen worden in de winterperiode vaak binnen gehouden. Omdat er buiten nauwelijks nog voedsel te vinden is. Elke week wordt er vaak een nieuwe laag strop het vieze stro gegooid. Dit noem je oppotten. In het voorjaars wanneer de schapen weer naar buiten gaan worden deze stallen weer uitgemest. </w:t>
      </w:r>
      <w:r>
        <w:rPr>
          <w:szCs w:val="24"/>
        </w:rPr>
        <w:br w:type="page"/>
      </w:r>
    </w:p>
    <w:p w:rsidR="002E69D4" w:rsidRPr="00C40220" w:rsidRDefault="002E69D4" w:rsidP="002E69D4">
      <w:pPr>
        <w:pStyle w:val="Geenafstand"/>
        <w:rPr>
          <w:b/>
          <w:sz w:val="32"/>
          <w:szCs w:val="32"/>
        </w:rPr>
      </w:pPr>
      <w:r>
        <w:rPr>
          <w:b/>
          <w:sz w:val="32"/>
          <w:szCs w:val="32"/>
        </w:rPr>
        <w:lastRenderedPageBreak/>
        <w:t xml:space="preserve">3.1 </w:t>
      </w:r>
      <w:r w:rsidRPr="00C40220">
        <w:rPr>
          <w:b/>
          <w:sz w:val="32"/>
          <w:szCs w:val="32"/>
        </w:rPr>
        <w:t>Huisvesting geiten</w:t>
      </w:r>
    </w:p>
    <w:p w:rsidR="002E69D4" w:rsidRPr="00B763B3" w:rsidRDefault="002E69D4" w:rsidP="002E69D4">
      <w:pPr>
        <w:pStyle w:val="Geenafstand"/>
      </w:pPr>
    </w:p>
    <w:p w:rsidR="002E69D4" w:rsidRPr="00670745" w:rsidRDefault="002E69D4" w:rsidP="002E69D4">
      <w:pPr>
        <w:pStyle w:val="Geenafstand"/>
        <w:rPr>
          <w:rFonts w:eastAsia="MetaPlusNormal-Roman" w:cs="MetaPlusNormal-Roman"/>
          <w:szCs w:val="24"/>
        </w:rPr>
      </w:pPr>
      <w:r w:rsidRPr="00670745">
        <w:rPr>
          <w:noProof/>
          <w:color w:val="0000FF"/>
          <w:szCs w:val="24"/>
          <w:lang w:eastAsia="nl-NL"/>
        </w:rPr>
        <w:drawing>
          <wp:anchor distT="0" distB="0" distL="114300" distR="114300" simplePos="0" relativeHeight="251664384" behindDoc="0" locked="0" layoutInCell="1" allowOverlap="1" wp14:anchorId="759E5CF2" wp14:editId="5760B61C">
            <wp:simplePos x="0" y="0"/>
            <wp:positionH relativeFrom="column">
              <wp:posOffset>-4445</wp:posOffset>
            </wp:positionH>
            <wp:positionV relativeFrom="paragraph">
              <wp:posOffset>13335</wp:posOffset>
            </wp:positionV>
            <wp:extent cx="2348865" cy="3133725"/>
            <wp:effectExtent l="0" t="0" r="0" b="9525"/>
            <wp:wrapSquare wrapText="bothSides"/>
            <wp:docPr id="47" name="irc_mi" descr="http://www.wood-shop.nl/media/catalog/product/cache/1/thumbnail/9df78eab33525d08d6e5fb8d27136e95/f/u/full22837595_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ood-shop.nl/media/catalog/product/cache/1/thumbnail/9df78eab33525d08d6e5fb8d27136e95/f/u/full22837595_a.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8865"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745">
        <w:rPr>
          <w:rFonts w:eastAsia="MetaPlusNormal-Roman" w:cs="MetaPlusNormal-Roman"/>
          <w:szCs w:val="24"/>
        </w:rPr>
        <w:t>Ook qua huisvesting heeft een geit niet zo veel eisen. Een hok waar ze droog en</w:t>
      </w:r>
    </w:p>
    <w:p w:rsidR="002E69D4" w:rsidRPr="00670745" w:rsidRDefault="002E69D4" w:rsidP="002E69D4">
      <w:pPr>
        <w:pStyle w:val="Geenafstand"/>
        <w:rPr>
          <w:rFonts w:eastAsia="MetaPlusNormal-Roman" w:cs="MetaPlusNormal-Roman"/>
          <w:szCs w:val="24"/>
        </w:rPr>
      </w:pPr>
      <w:r w:rsidRPr="00670745">
        <w:rPr>
          <w:rFonts w:eastAsia="MetaPlusNormal-Roman" w:cs="MetaPlusNormal-Roman"/>
          <w:szCs w:val="24"/>
        </w:rPr>
        <w:t>uit de wind kunnen staan is voldoende. Voorkom wel dat het in het hok tocht.</w:t>
      </w:r>
    </w:p>
    <w:p w:rsidR="002E69D4" w:rsidRPr="00670745" w:rsidRDefault="002E69D4" w:rsidP="002E69D4">
      <w:pPr>
        <w:pStyle w:val="Geenafstand"/>
        <w:rPr>
          <w:rFonts w:eastAsia="MetaPlusNormal-Roman" w:cs="MetaPlusNormal-Roman"/>
          <w:szCs w:val="24"/>
        </w:rPr>
      </w:pPr>
      <w:r w:rsidRPr="00670745">
        <w:rPr>
          <w:rFonts w:eastAsia="MetaPlusNormal-Roman" w:cs="MetaPlusNormal-Roman"/>
          <w:szCs w:val="24"/>
        </w:rPr>
        <w:t xml:space="preserve">Geiten hebben 2 m2 nodig als </w:t>
      </w:r>
      <w:proofErr w:type="spellStart"/>
      <w:r w:rsidRPr="00670745">
        <w:rPr>
          <w:rFonts w:eastAsia="MetaPlusNormal-Roman" w:cs="MetaPlusNormal-Roman"/>
          <w:szCs w:val="24"/>
        </w:rPr>
        <w:t>binnenhok</w:t>
      </w:r>
      <w:proofErr w:type="spellEnd"/>
      <w:r w:rsidRPr="00670745">
        <w:rPr>
          <w:rFonts w:eastAsia="MetaPlusNormal-Roman" w:cs="MetaPlusNormal-Roman"/>
          <w:szCs w:val="24"/>
        </w:rPr>
        <w:t>. Bokken het dubbele. Lammeren hebben</w:t>
      </w:r>
    </w:p>
    <w:p w:rsidR="002E69D4" w:rsidRPr="00670745" w:rsidRDefault="002E69D4" w:rsidP="002E69D4">
      <w:pPr>
        <w:pStyle w:val="Geenafstand"/>
        <w:rPr>
          <w:rFonts w:eastAsia="MetaPlusNormal-Roman" w:cs="MetaPlusNormal-Roman"/>
          <w:szCs w:val="24"/>
        </w:rPr>
      </w:pPr>
      <w:r w:rsidRPr="00670745">
        <w:rPr>
          <w:rFonts w:eastAsia="MetaPlusNormal-Roman" w:cs="MetaPlusNormal-Roman"/>
          <w:szCs w:val="24"/>
        </w:rPr>
        <w:t>ook ruimte nodig. Houd daar rekening mee als je een hok gaat maken. Ga</w:t>
      </w:r>
    </w:p>
    <w:p w:rsidR="002E69D4" w:rsidRPr="00670745" w:rsidRDefault="002E69D4" w:rsidP="002E69D4">
      <w:pPr>
        <w:pStyle w:val="Geenafstand"/>
        <w:rPr>
          <w:rFonts w:eastAsia="MetaPlusNormal-Roman" w:cs="MetaPlusNormal-Roman"/>
          <w:szCs w:val="24"/>
        </w:rPr>
      </w:pPr>
      <w:r w:rsidRPr="00670745">
        <w:rPr>
          <w:rFonts w:eastAsia="MetaPlusNormal-Roman" w:cs="MetaPlusNormal-Roman"/>
          <w:szCs w:val="24"/>
        </w:rPr>
        <w:t>uit van ongeveer 1 m2 extra per jonge geit. Maar als het lam naar buiten kan en</w:t>
      </w:r>
    </w:p>
    <w:p w:rsidR="002E69D4" w:rsidRPr="00670745" w:rsidRDefault="002E69D4" w:rsidP="002E69D4">
      <w:pPr>
        <w:pStyle w:val="Geenafstand"/>
        <w:rPr>
          <w:rFonts w:eastAsia="MetaPlusNormal-Roman" w:cs="MetaPlusNormal-Roman"/>
          <w:szCs w:val="24"/>
        </w:rPr>
      </w:pPr>
      <w:r w:rsidRPr="00670745">
        <w:rPr>
          <w:rFonts w:eastAsia="MetaPlusNormal-Roman" w:cs="MetaPlusNormal-Roman"/>
          <w:szCs w:val="24"/>
        </w:rPr>
        <w:t>niet lang bij de moeder blijft, kan de ruimte ook kleiner zijn.</w:t>
      </w:r>
    </w:p>
    <w:p w:rsidR="002E69D4" w:rsidRPr="00670745" w:rsidRDefault="002E69D4" w:rsidP="002E69D4">
      <w:pPr>
        <w:pStyle w:val="Geenafstand"/>
        <w:rPr>
          <w:rFonts w:eastAsia="MetaPlusNormal-Roman" w:cs="MetaPlusNormal-Roman"/>
          <w:szCs w:val="24"/>
        </w:rPr>
      </w:pPr>
      <w:r w:rsidRPr="00670745">
        <w:rPr>
          <w:rFonts w:eastAsia="MetaPlusNormal-Roman" w:cs="MetaPlusNormal-Roman"/>
          <w:szCs w:val="24"/>
        </w:rPr>
        <w:t>Geiten klimmen graag, zeker de jonge dieren. Een klimtoestel in de weide</w:t>
      </w:r>
    </w:p>
    <w:p w:rsidR="002E69D4" w:rsidRPr="00670745" w:rsidRDefault="002E69D4" w:rsidP="002E69D4">
      <w:pPr>
        <w:pStyle w:val="Geenafstand"/>
        <w:rPr>
          <w:rFonts w:eastAsia="MetaPlusNormal-Roman" w:cs="MetaPlusNormal-Roman"/>
          <w:szCs w:val="24"/>
        </w:rPr>
      </w:pPr>
      <w:r w:rsidRPr="00670745">
        <w:rPr>
          <w:rFonts w:eastAsia="MetaPlusNormal-Roman" w:cs="MetaPlusNormal-Roman"/>
          <w:szCs w:val="24"/>
        </w:rPr>
        <w:t>stellen ze erg op prijs. Zorg er wel voor dat het toestel stevig is en goed verankerd</w:t>
      </w:r>
    </w:p>
    <w:p w:rsidR="002E69D4" w:rsidRPr="00670745" w:rsidRDefault="002E69D4" w:rsidP="002E69D4">
      <w:pPr>
        <w:pStyle w:val="Geenafstand"/>
        <w:rPr>
          <w:szCs w:val="24"/>
        </w:rPr>
      </w:pPr>
      <w:r w:rsidRPr="00670745">
        <w:rPr>
          <w:rFonts w:eastAsia="MetaPlusNormal-Roman" w:cs="MetaPlusNormal-Roman"/>
          <w:szCs w:val="24"/>
        </w:rPr>
        <w:t>staat. Anders ligt het snel in stukken op de grond.</w:t>
      </w:r>
    </w:p>
    <w:p w:rsidR="002E69D4" w:rsidRDefault="002E69D4" w:rsidP="002E69D4">
      <w:pPr>
        <w:pStyle w:val="Geenafstand"/>
        <w:jc w:val="center"/>
        <w:rPr>
          <w:szCs w:val="24"/>
        </w:rPr>
      </w:pPr>
      <w:r>
        <w:rPr>
          <w:rFonts w:cs="Arial"/>
          <w:noProof/>
          <w:szCs w:val="24"/>
          <w:lang w:eastAsia="nl-NL"/>
        </w:rPr>
        <w:drawing>
          <wp:anchor distT="0" distB="0" distL="114300" distR="114300" simplePos="0" relativeHeight="251665408" behindDoc="0" locked="0" layoutInCell="1" allowOverlap="1" wp14:anchorId="3437364D" wp14:editId="452AF18D">
            <wp:simplePos x="0" y="0"/>
            <wp:positionH relativeFrom="column">
              <wp:posOffset>-4445</wp:posOffset>
            </wp:positionH>
            <wp:positionV relativeFrom="paragraph">
              <wp:posOffset>184785</wp:posOffset>
            </wp:positionV>
            <wp:extent cx="2352675" cy="1553845"/>
            <wp:effectExtent l="0" t="0" r="9525" b="8255"/>
            <wp:wrapSquare wrapText="bothSides"/>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1553845"/>
                    </a:xfrm>
                    <a:prstGeom prst="rect">
                      <a:avLst/>
                    </a:prstGeom>
                    <a:noFill/>
                  </pic:spPr>
                </pic:pic>
              </a:graphicData>
            </a:graphic>
            <wp14:sizeRelH relativeFrom="page">
              <wp14:pctWidth>0</wp14:pctWidth>
            </wp14:sizeRelH>
            <wp14:sizeRelV relativeFrom="page">
              <wp14:pctHeight>0</wp14:pctHeight>
            </wp14:sizeRelV>
          </wp:anchor>
        </w:drawing>
      </w:r>
    </w:p>
    <w:p w:rsidR="002E69D4" w:rsidRDefault="002E69D4" w:rsidP="002E69D4">
      <w:pPr>
        <w:rPr>
          <w:rFonts w:cs="Arial"/>
          <w:szCs w:val="24"/>
        </w:rPr>
      </w:pPr>
      <w:r w:rsidRPr="00B763B3">
        <w:rPr>
          <w:rFonts w:cs="Arial"/>
          <w:szCs w:val="24"/>
        </w:rPr>
        <w:t>De geiten worden gehuisvest volgens het "potstal" principe. Dit betekent dat de geiten in een verdiepte ruimte lopen ("de pot"). Dagelijks wordt ingestrooid door stro in de hokken te gooien. Het geheel komt langzaam omhoog. De dieren lopen eigenlijk op hun eigen mest. Door voldoende in te strooien lopen ze toch schoon. Drie keer per jaar wordt de mest uit de pot gehaald.</w:t>
      </w:r>
      <w:r w:rsidRPr="00B763B3">
        <w:rPr>
          <w:rFonts w:cs="Arial"/>
          <w:szCs w:val="24"/>
        </w:rPr>
        <w:br/>
        <w:t>Geiten hebben een hekel aan regen, felle zon, tocht en vooral aan snel veranderende weersomstandigheden. Dus aan het Nederlandse klimaat. Niet zo gek als je bedenkt dat de Nederlandse melkgeiten van oorsprong afkomstig zijn uit de bergachtige gebieden in het Midden Oosten, waar een stabiel droog klimaat is en waar ze overdag in de grotten en spelonken goed kunnen schuilen voor de warme zon. De stal vormt een goede schutplaats voor de geiten tegen regen en zon.</w:t>
      </w:r>
    </w:p>
    <w:p w:rsidR="002E69D4" w:rsidRDefault="002E69D4" w:rsidP="002E69D4">
      <w:pPr>
        <w:rPr>
          <w:rFonts w:cs="Arial"/>
          <w:szCs w:val="24"/>
        </w:rPr>
      </w:pPr>
      <w:r>
        <w:rPr>
          <w:noProof/>
          <w:color w:val="0000FF"/>
          <w:lang w:eastAsia="nl-NL"/>
        </w:rPr>
        <w:lastRenderedPageBreak/>
        <w:drawing>
          <wp:anchor distT="0" distB="0" distL="114300" distR="114300" simplePos="0" relativeHeight="251663360" behindDoc="0" locked="0" layoutInCell="1" allowOverlap="1" wp14:anchorId="1B81964D" wp14:editId="556FC6E9">
            <wp:simplePos x="0" y="0"/>
            <wp:positionH relativeFrom="column">
              <wp:posOffset>-4445</wp:posOffset>
            </wp:positionH>
            <wp:positionV relativeFrom="paragraph">
              <wp:posOffset>18415</wp:posOffset>
            </wp:positionV>
            <wp:extent cx="2164080" cy="1619250"/>
            <wp:effectExtent l="0" t="0" r="7620" b="0"/>
            <wp:wrapSquare wrapText="bothSides"/>
            <wp:docPr id="49" name="irc_mi" descr="https://www.vanderweerdkampen.nl/cache/gallery_large/fotos/fotos%20van%20melkmachines%20en%20stallen/Palland%20Combi-Cap/IMG_574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vanderweerdkampen.nl/cache/gallery_large/fotos/fotos%20van%20melkmachines%20en%20stallen/Palland%20Combi-Cap/IMG_5741.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408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4"/>
        </w:rPr>
        <w:t xml:space="preserve">Op deze afbeelding zie je een carrousel melkstal. Hier kunnen meerdere geiten tegelijk gemolken worden. </w:t>
      </w:r>
    </w:p>
    <w:p w:rsidR="004B328A" w:rsidRPr="002E69D4" w:rsidRDefault="004B328A">
      <w:pPr>
        <w:rPr>
          <w:szCs w:val="24"/>
        </w:rPr>
      </w:pPr>
      <w:bookmarkStart w:id="0" w:name="_GoBack"/>
      <w:bookmarkEnd w:id="0"/>
    </w:p>
    <w:sectPr w:rsidR="004B328A" w:rsidRPr="002E6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PlusNormal-Roman">
    <w:altName w:val="Arial Unicode MS"/>
    <w:panose1 w:val="00000000000000000000"/>
    <w:charset w:val="81"/>
    <w:family w:val="auto"/>
    <w:notTrueType/>
    <w:pitch w:val="default"/>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438F5"/>
    <w:multiLevelType w:val="hybridMultilevel"/>
    <w:tmpl w:val="F6D010E6"/>
    <w:lvl w:ilvl="0" w:tplc="40184B24">
      <w:start w:val="3"/>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D4"/>
    <w:rsid w:val="002E69D4"/>
    <w:rsid w:val="004B328A"/>
    <w:rsid w:val="00F76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ABDF"/>
  <w15:chartTrackingRefBased/>
  <w15:docId w15:val="{9EF303B0-E220-400A-A9A9-D01047AC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69D4"/>
    <w:pPr>
      <w:spacing w:after="200" w:line="276" w:lineRule="auto"/>
    </w:pPr>
    <w:rPr>
      <w:rFonts w:ascii="Verdana" w:hAnsi="Verdan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69D4"/>
    <w:pPr>
      <w:spacing w:after="0" w:line="240" w:lineRule="auto"/>
    </w:pPr>
    <w:rPr>
      <w:rFonts w:ascii="Verdana" w:hAnsi="Verdana"/>
      <w:sz w:val="24"/>
    </w:rPr>
  </w:style>
  <w:style w:type="paragraph" w:styleId="Lijstalinea">
    <w:name w:val="List Paragraph"/>
    <w:basedOn w:val="Standaard"/>
    <w:uiPriority w:val="34"/>
    <w:qFormat/>
    <w:rsid w:val="002E6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CAcQjRw&amp;url=http://www.destentor.nl/regio/nijkerk/lex-harding-mag-schapenstal-gaan-bouwen-1.3750382&amp;ei=iU9LVa_2C8SXsAGj1oB4&amp;bvm=bv.92765956,d.bGg&amp;psig=AFQjCNHuVFmxwgA0SGdpr7EUW58jBPdl1w&amp;ust=1431085012805949"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google.nl/url?sa=i&amp;rct=j&amp;q=&amp;esrc=s&amp;source=images&amp;cd=&amp;cad=rja&amp;uact=8&amp;ved=0CAcQjRw&amp;url=http://www.wood-shop.nl/maatwerk-producten/portfolio-buiten/geiten-speeltoestel.html&amp;ei=aFNLVeDnPMONsgHl9YG4Bw&amp;bvm=bv.92765956,d.bGg&amp;psig=AFQjCNGIMxcUAellZjGGKB2lX6r689a9EA&amp;ust=14310862905267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bergstalinrichting.com/bergstalinrichting.com/wp-content/uploads/2014/09/Schaap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www.google.nl/url?sa=i&amp;rct=j&amp;q=&amp;esrc=s&amp;source=images&amp;cd=&amp;cad=rja&amp;uact=8&amp;ved=0CAcQjRw&amp;url=https://www.vanderweerdkampen.nl/?a%3Dmod_projects-view-item%26id_project%3D26&amp;ei=llJLVdDUNImpsgHh-YDABA&amp;bvm=bv.92765956,d.bGg&amp;psig=AFQjCNFJBM4iTq3hpDM4Z5FtbHTQXMLhkA&amp;ust=1431086093283916" TargetMode="External"/><Relationship Id="rId10" Type="http://schemas.openxmlformats.org/officeDocument/2006/relationships/hyperlink" Target="https://www.huisman-gemert.nl/hallenbouw/wp-content/uploads/2014/11/bouwen_paardenstallen.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1</cp:revision>
  <dcterms:created xsi:type="dcterms:W3CDTF">2018-03-06T14:37:00Z</dcterms:created>
  <dcterms:modified xsi:type="dcterms:W3CDTF">2018-03-06T14:38:00Z</dcterms:modified>
</cp:coreProperties>
</file>